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58541604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E40" w:rsidRPr="00160E40">
        <w:rPr>
          <w:rFonts w:ascii="Times New Roman" w:hAnsi="Times New Roman" w:cs="Times New Roman"/>
          <w:b/>
          <w:sz w:val="24"/>
          <w:szCs w:val="24"/>
        </w:rPr>
        <w:t>6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9032B0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70C23">
        <w:rPr>
          <w:rFonts w:ascii="Times New Roman" w:hAnsi="Times New Roman" w:cs="Times New Roman"/>
          <w:b/>
          <w:sz w:val="24"/>
          <w:szCs w:val="24"/>
        </w:rPr>
        <w:t>22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51736808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160E40">
        <w:rPr>
          <w:rFonts w:ascii="Times New Roman" w:hAnsi="Times New Roman" w:cs="Times New Roman"/>
          <w:sz w:val="24"/>
          <w:szCs w:val="24"/>
        </w:rPr>
        <w:t xml:space="preserve"> июл</w:t>
      </w:r>
      <w:r w:rsidR="009032B0">
        <w:rPr>
          <w:rFonts w:ascii="Times New Roman" w:hAnsi="Times New Roman" w:cs="Times New Roman"/>
          <w:sz w:val="24"/>
          <w:szCs w:val="24"/>
        </w:rPr>
        <w:t>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70C23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12C87">
        <w:rPr>
          <w:rFonts w:ascii="Times New Roman" w:hAnsi="Times New Roman" w:cs="Times New Roman"/>
          <w:sz w:val="24"/>
          <w:szCs w:val="24"/>
        </w:rPr>
        <w:t>Семеновский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60E40">
        <w:rPr>
          <w:rFonts w:ascii="Times New Roman" w:hAnsi="Times New Roman" w:cs="Times New Roman"/>
          <w:sz w:val="24"/>
          <w:szCs w:val="24"/>
        </w:rPr>
        <w:t>1 531 726,16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C76FD5">
        <w:rPr>
          <w:rFonts w:ascii="Times New Roman" w:hAnsi="Times New Roman" w:cs="Times New Roman"/>
          <w:sz w:val="24"/>
          <w:szCs w:val="24"/>
        </w:rPr>
        <w:t>52,49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160E40">
        <w:rPr>
          <w:rFonts w:ascii="Times New Roman" w:hAnsi="Times New Roman" w:cs="Times New Roman"/>
          <w:sz w:val="24"/>
          <w:szCs w:val="24"/>
        </w:rPr>
        <w:t>409 028,16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60E40">
        <w:rPr>
          <w:rFonts w:ascii="Times New Roman" w:hAnsi="Times New Roman" w:cs="Times New Roman"/>
          <w:sz w:val="24"/>
          <w:szCs w:val="24"/>
        </w:rPr>
        <w:t>38,77</w:t>
      </w:r>
      <w:r w:rsidR="00D5152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A12C87">
        <w:rPr>
          <w:rFonts w:ascii="Times New Roman" w:hAnsi="Times New Roman" w:cs="Times New Roman"/>
          <w:sz w:val="24"/>
          <w:szCs w:val="24"/>
        </w:rPr>
        <w:t>Н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C76FD5">
        <w:rPr>
          <w:rFonts w:ascii="Times New Roman" w:hAnsi="Times New Roman" w:cs="Times New Roman"/>
          <w:sz w:val="24"/>
          <w:szCs w:val="24"/>
        </w:rPr>
        <w:t>331318,80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76FD5">
        <w:rPr>
          <w:rFonts w:ascii="Times New Roman" w:hAnsi="Times New Roman" w:cs="Times New Roman"/>
          <w:sz w:val="24"/>
          <w:szCs w:val="24"/>
        </w:rPr>
        <w:t>42,59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12C87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A12C87" w:rsidRPr="008132F1">
        <w:rPr>
          <w:rFonts w:ascii="Times New Roman" w:hAnsi="Times New Roman" w:cs="Times New Roman"/>
          <w:sz w:val="24"/>
          <w:szCs w:val="24"/>
        </w:rPr>
        <w:t>)</w:t>
      </w:r>
      <w:r w:rsidR="00A12C87">
        <w:rPr>
          <w:rFonts w:ascii="Times New Roman" w:hAnsi="Times New Roman" w:cs="Times New Roman"/>
          <w:sz w:val="24"/>
          <w:szCs w:val="24"/>
        </w:rPr>
        <w:t>, З</w:t>
      </w:r>
      <w:r w:rsidR="00A12C87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C76FD5">
        <w:rPr>
          <w:rFonts w:ascii="Times New Roman" w:hAnsi="Times New Roman" w:cs="Times New Roman"/>
          <w:sz w:val="24"/>
          <w:szCs w:val="24"/>
        </w:rPr>
        <w:t>14602,54</w:t>
      </w:r>
      <w:r w:rsidR="00A12C87">
        <w:rPr>
          <w:rFonts w:ascii="Times New Roman" w:hAnsi="Times New Roman" w:cs="Times New Roman"/>
          <w:sz w:val="24"/>
          <w:szCs w:val="24"/>
        </w:rPr>
        <w:t xml:space="preserve"> </w:t>
      </w:r>
      <w:r w:rsidR="00A12C87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76FD5">
        <w:rPr>
          <w:rFonts w:ascii="Times New Roman" w:hAnsi="Times New Roman" w:cs="Times New Roman"/>
          <w:sz w:val="24"/>
          <w:szCs w:val="24"/>
        </w:rPr>
        <w:t>14,89</w:t>
      </w:r>
      <w:r w:rsidR="00A12C87" w:rsidRPr="008132F1">
        <w:rPr>
          <w:rFonts w:ascii="Times New Roman" w:hAnsi="Times New Roman" w:cs="Times New Roman"/>
          <w:sz w:val="24"/>
          <w:szCs w:val="24"/>
        </w:rPr>
        <w:t>%)</w:t>
      </w:r>
      <w:r w:rsidR="00A12C87">
        <w:rPr>
          <w:rFonts w:ascii="Times New Roman" w:hAnsi="Times New Roman" w:cs="Times New Roman"/>
          <w:sz w:val="24"/>
          <w:szCs w:val="24"/>
        </w:rPr>
        <w:t xml:space="preserve">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C76FD5">
        <w:rPr>
          <w:rFonts w:ascii="Times New Roman" w:hAnsi="Times New Roman" w:cs="Times New Roman"/>
          <w:sz w:val="24"/>
          <w:szCs w:val="24"/>
        </w:rPr>
        <w:t>6744,82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C76FD5">
        <w:rPr>
          <w:rFonts w:ascii="Times New Roman" w:hAnsi="Times New Roman" w:cs="Times New Roman"/>
          <w:sz w:val="24"/>
          <w:szCs w:val="24"/>
        </w:rPr>
        <w:t>24,98</w:t>
      </w:r>
      <w:r w:rsidR="00457DA3">
        <w:rPr>
          <w:rFonts w:ascii="Times New Roman" w:hAnsi="Times New Roman" w:cs="Times New Roman"/>
          <w:sz w:val="24"/>
          <w:szCs w:val="24"/>
        </w:rPr>
        <w:t xml:space="preserve"> %).</w:t>
      </w:r>
      <w:r w:rsidR="004B15E5">
        <w:rPr>
          <w:rFonts w:ascii="Times New Roman" w:hAnsi="Times New Roman" w:cs="Times New Roman"/>
          <w:sz w:val="24"/>
          <w:szCs w:val="24"/>
        </w:rPr>
        <w:t xml:space="preserve"> Доходы, получаемые в виде арендной платы -26 362,00  рублей.</w:t>
      </w:r>
      <w:r w:rsidR="00C76FD5">
        <w:rPr>
          <w:rFonts w:ascii="Times New Roman" w:hAnsi="Times New Roman" w:cs="Times New Roman"/>
          <w:sz w:val="24"/>
          <w:szCs w:val="24"/>
        </w:rPr>
        <w:t xml:space="preserve"> Инициативные платежи – 30 000,00 рублей.</w:t>
      </w:r>
    </w:p>
    <w:p w14:paraId="45DA6ED8" w14:textId="674A3DC4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r w:rsidR="009032B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 </w:t>
      </w:r>
      <w:r w:rsidR="00C76FD5">
        <w:rPr>
          <w:rFonts w:ascii="Times New Roman" w:hAnsi="Times New Roman" w:cs="Times New Roman"/>
          <w:sz w:val="24"/>
          <w:szCs w:val="24"/>
        </w:rPr>
        <w:t xml:space="preserve">    </w:t>
      </w:r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76FD5">
        <w:rPr>
          <w:rFonts w:ascii="Times New Roman" w:hAnsi="Times New Roman" w:cs="Times New Roman"/>
          <w:sz w:val="24"/>
          <w:szCs w:val="24"/>
        </w:rPr>
        <w:t>1 072 698,00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76FD5">
        <w:rPr>
          <w:rFonts w:ascii="Times New Roman" w:hAnsi="Times New Roman" w:cs="Times New Roman"/>
          <w:sz w:val="24"/>
          <w:szCs w:val="24"/>
        </w:rPr>
        <w:t>57,57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  <w:r w:rsidR="009032B0">
        <w:rPr>
          <w:rFonts w:ascii="Times New Roman" w:hAnsi="Times New Roman" w:cs="Times New Roman"/>
          <w:sz w:val="24"/>
          <w:szCs w:val="24"/>
        </w:rPr>
        <w:t xml:space="preserve"> Прочие безвозмездные поступления -50 000,00 рублей.</w:t>
      </w:r>
    </w:p>
    <w:p w14:paraId="5423A02F" w14:textId="543B8F85" w:rsidR="00895C94" w:rsidRDefault="00FE1997" w:rsidP="00895C9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C76FD5">
        <w:rPr>
          <w:rFonts w:ascii="Times New Roman" w:hAnsi="Times New Roman" w:cs="Times New Roman"/>
          <w:sz w:val="24"/>
          <w:szCs w:val="24"/>
        </w:rPr>
        <w:t>июнь</w:t>
      </w:r>
      <w:r w:rsidR="004B15E5">
        <w:rPr>
          <w:rFonts w:ascii="Times New Roman" w:hAnsi="Times New Roman" w:cs="Times New Roman"/>
          <w:sz w:val="24"/>
          <w:szCs w:val="24"/>
        </w:rPr>
        <w:t xml:space="preserve"> месяц 2022</w:t>
      </w:r>
      <w:r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76FD5">
        <w:rPr>
          <w:rFonts w:ascii="Times New Roman" w:hAnsi="Times New Roman" w:cs="Times New Roman"/>
          <w:sz w:val="24"/>
          <w:szCs w:val="24"/>
        </w:rPr>
        <w:t>1 483 986,94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C76FD5">
        <w:rPr>
          <w:rFonts w:ascii="Times New Roman" w:hAnsi="Times New Roman" w:cs="Times New Roman"/>
          <w:sz w:val="24"/>
          <w:szCs w:val="24"/>
        </w:rPr>
        <w:t>50,85</w:t>
      </w:r>
      <w:r w:rsidR="00704A13">
        <w:rPr>
          <w:rFonts w:ascii="Times New Roman" w:hAnsi="Times New Roman" w:cs="Times New Roman"/>
          <w:sz w:val="24"/>
          <w:szCs w:val="24"/>
        </w:rPr>
        <w:t xml:space="preserve"> %.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На Благоустройство направлено – </w:t>
      </w:r>
      <w:r w:rsidR="00D512F6">
        <w:rPr>
          <w:rFonts w:ascii="Times New Roman" w:hAnsi="Times New Roman" w:cs="Times New Roman"/>
          <w:sz w:val="24"/>
          <w:szCs w:val="24"/>
        </w:rPr>
        <w:t xml:space="preserve">   </w:t>
      </w:r>
      <w:r w:rsidR="00C76FD5">
        <w:rPr>
          <w:rFonts w:ascii="Times New Roman" w:hAnsi="Times New Roman" w:cs="Times New Roman"/>
          <w:sz w:val="24"/>
          <w:szCs w:val="24"/>
        </w:rPr>
        <w:t>200 942,25</w:t>
      </w:r>
      <w:r w:rsidR="00457DA3">
        <w:rPr>
          <w:rFonts w:ascii="Times New Roman" w:hAnsi="Times New Roman" w:cs="Times New Roman"/>
          <w:sz w:val="24"/>
          <w:szCs w:val="24"/>
        </w:rPr>
        <w:t xml:space="preserve"> (</w:t>
      </w:r>
      <w:r w:rsidR="00C76FD5">
        <w:rPr>
          <w:rFonts w:ascii="Times New Roman" w:hAnsi="Times New Roman" w:cs="Times New Roman"/>
          <w:sz w:val="24"/>
          <w:szCs w:val="24"/>
        </w:rPr>
        <w:t>42,37</w:t>
      </w:r>
      <w:r w:rsidR="00457DA3">
        <w:rPr>
          <w:rFonts w:ascii="Times New Roman" w:hAnsi="Times New Roman" w:cs="Times New Roman"/>
          <w:sz w:val="24"/>
          <w:szCs w:val="24"/>
        </w:rPr>
        <w:t>%</w:t>
      </w:r>
      <w:r w:rsidR="00457DA3" w:rsidRPr="00457DA3">
        <w:rPr>
          <w:rFonts w:ascii="Times New Roman" w:hAnsi="Times New Roman" w:cs="Times New Roman"/>
          <w:sz w:val="24"/>
          <w:szCs w:val="24"/>
        </w:rPr>
        <w:t xml:space="preserve"> </w:t>
      </w:r>
      <w:r w:rsidR="00457DA3">
        <w:rPr>
          <w:rFonts w:ascii="Times New Roman" w:hAnsi="Times New Roman" w:cs="Times New Roman"/>
          <w:sz w:val="24"/>
          <w:szCs w:val="24"/>
        </w:rPr>
        <w:t xml:space="preserve">исполнения к плану на год). </w:t>
      </w:r>
      <w:r w:rsidR="001838EA">
        <w:rPr>
          <w:rFonts w:ascii="Times New Roman" w:hAnsi="Times New Roman" w:cs="Times New Roman"/>
          <w:sz w:val="24"/>
          <w:szCs w:val="24"/>
        </w:rPr>
        <w:t xml:space="preserve"> </w:t>
      </w:r>
      <w:r w:rsidR="00315AB7">
        <w:rPr>
          <w:rFonts w:ascii="Times New Roman" w:hAnsi="Times New Roman" w:cs="Times New Roman"/>
          <w:sz w:val="24"/>
          <w:szCs w:val="24"/>
        </w:rPr>
        <w:t xml:space="preserve">На Обеспечение пожарной безопасности направлено </w:t>
      </w:r>
      <w:r w:rsidR="00C76FD5">
        <w:rPr>
          <w:rFonts w:ascii="Times New Roman" w:hAnsi="Times New Roman" w:cs="Times New Roman"/>
          <w:sz w:val="24"/>
          <w:szCs w:val="24"/>
        </w:rPr>
        <w:t>192 069,46</w:t>
      </w:r>
      <w:r w:rsidR="00315AB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C76FD5">
        <w:rPr>
          <w:rFonts w:ascii="Times New Roman" w:hAnsi="Times New Roman" w:cs="Times New Roman"/>
          <w:sz w:val="24"/>
          <w:szCs w:val="24"/>
        </w:rPr>
        <w:t>100</w:t>
      </w:r>
      <w:r w:rsidR="00315AB7">
        <w:rPr>
          <w:rFonts w:ascii="Times New Roman" w:hAnsi="Times New Roman" w:cs="Times New Roman"/>
          <w:sz w:val="24"/>
          <w:szCs w:val="24"/>
        </w:rPr>
        <w:t xml:space="preserve"> % исполнения к плану на год.  </w:t>
      </w:r>
      <w:r w:rsidR="00953716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56207F">
        <w:rPr>
          <w:rFonts w:ascii="Times New Roman" w:hAnsi="Times New Roman" w:cs="Times New Roman"/>
          <w:sz w:val="24"/>
          <w:szCs w:val="24"/>
        </w:rPr>
        <w:t xml:space="preserve">– </w:t>
      </w:r>
      <w:r w:rsidR="00C76FD5">
        <w:rPr>
          <w:rFonts w:ascii="Times New Roman" w:hAnsi="Times New Roman" w:cs="Times New Roman"/>
          <w:sz w:val="24"/>
          <w:szCs w:val="24"/>
        </w:rPr>
        <w:t>152 896,05</w:t>
      </w:r>
      <w:r w:rsidR="0095371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76FD5">
        <w:rPr>
          <w:rFonts w:ascii="Times New Roman" w:hAnsi="Times New Roman" w:cs="Times New Roman"/>
          <w:sz w:val="24"/>
          <w:szCs w:val="24"/>
        </w:rPr>
        <w:t>97,26</w:t>
      </w:r>
      <w:r w:rsidR="00953716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154CAA">
        <w:rPr>
          <w:rFonts w:ascii="Times New Roman" w:hAnsi="Times New Roman" w:cs="Times New Roman"/>
          <w:sz w:val="24"/>
          <w:szCs w:val="24"/>
        </w:rPr>
        <w:t xml:space="preserve"> </w:t>
      </w:r>
      <w:r w:rsidR="008E1F70">
        <w:rPr>
          <w:rFonts w:ascii="Times New Roman" w:hAnsi="Times New Roman" w:cs="Times New Roman"/>
          <w:sz w:val="24"/>
          <w:szCs w:val="24"/>
        </w:rPr>
        <w:t xml:space="preserve">На Коммунальное  хозяйство   направлено </w:t>
      </w:r>
      <w:r w:rsidR="00C76FD5">
        <w:rPr>
          <w:rFonts w:ascii="Times New Roman" w:hAnsi="Times New Roman" w:cs="Times New Roman"/>
          <w:sz w:val="24"/>
          <w:szCs w:val="24"/>
        </w:rPr>
        <w:t>49375,00</w:t>
      </w:r>
      <w:r w:rsidR="008E1F70">
        <w:rPr>
          <w:rFonts w:ascii="Times New Roman" w:hAnsi="Times New Roman" w:cs="Times New Roman"/>
          <w:sz w:val="24"/>
          <w:szCs w:val="24"/>
        </w:rPr>
        <w:t xml:space="preserve">  рублей (</w:t>
      </w:r>
      <w:r w:rsidR="00C76FD5">
        <w:rPr>
          <w:rFonts w:ascii="Times New Roman" w:hAnsi="Times New Roman" w:cs="Times New Roman"/>
          <w:sz w:val="24"/>
          <w:szCs w:val="24"/>
        </w:rPr>
        <w:t>24,69</w:t>
      </w:r>
      <w:bookmarkStart w:id="0" w:name="_GoBack"/>
      <w:bookmarkEnd w:id="0"/>
      <w:r w:rsidR="008E1F70">
        <w:rPr>
          <w:rFonts w:ascii="Times New Roman" w:hAnsi="Times New Roman" w:cs="Times New Roman"/>
          <w:sz w:val="24"/>
          <w:szCs w:val="24"/>
        </w:rPr>
        <w:t>% исполнения к плану на год).</w:t>
      </w:r>
      <w:r w:rsidR="00895C94">
        <w:rPr>
          <w:rFonts w:ascii="Times New Roman" w:hAnsi="Times New Roman" w:cs="Times New Roman"/>
          <w:sz w:val="24"/>
          <w:szCs w:val="24"/>
        </w:rPr>
        <w:t xml:space="preserve"> На Культуру - 7008,00 рублей (28,03 % исполнения к плану на год).</w:t>
      </w:r>
    </w:p>
    <w:p w14:paraId="52AE14B9" w14:textId="0550AC3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0F6B"/>
    <w:rsid w:val="00026C9A"/>
    <w:rsid w:val="00032DF0"/>
    <w:rsid w:val="00033031"/>
    <w:rsid w:val="000755B6"/>
    <w:rsid w:val="00083455"/>
    <w:rsid w:val="00085243"/>
    <w:rsid w:val="000C516B"/>
    <w:rsid w:val="001323CD"/>
    <w:rsid w:val="001524F9"/>
    <w:rsid w:val="00154CAA"/>
    <w:rsid w:val="00160E40"/>
    <w:rsid w:val="00162F15"/>
    <w:rsid w:val="00164DD7"/>
    <w:rsid w:val="00175A54"/>
    <w:rsid w:val="001805CF"/>
    <w:rsid w:val="00180E68"/>
    <w:rsid w:val="001838EA"/>
    <w:rsid w:val="00187E52"/>
    <w:rsid w:val="001C0870"/>
    <w:rsid w:val="001C1511"/>
    <w:rsid w:val="001D055F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8110E"/>
    <w:rsid w:val="00291839"/>
    <w:rsid w:val="002C64C8"/>
    <w:rsid w:val="002C7D18"/>
    <w:rsid w:val="002E79BC"/>
    <w:rsid w:val="002F1C73"/>
    <w:rsid w:val="00307A20"/>
    <w:rsid w:val="00310620"/>
    <w:rsid w:val="00315AB7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57DA3"/>
    <w:rsid w:val="00460478"/>
    <w:rsid w:val="00470F3B"/>
    <w:rsid w:val="00472954"/>
    <w:rsid w:val="004A4182"/>
    <w:rsid w:val="004B15E5"/>
    <w:rsid w:val="004B328C"/>
    <w:rsid w:val="004C288B"/>
    <w:rsid w:val="004E229B"/>
    <w:rsid w:val="004F0197"/>
    <w:rsid w:val="004F0CBC"/>
    <w:rsid w:val="005027F3"/>
    <w:rsid w:val="00505572"/>
    <w:rsid w:val="00525C8C"/>
    <w:rsid w:val="0056207F"/>
    <w:rsid w:val="00572CCE"/>
    <w:rsid w:val="00583ED9"/>
    <w:rsid w:val="005A20DF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95C94"/>
    <w:rsid w:val="008A717B"/>
    <w:rsid w:val="008B2167"/>
    <w:rsid w:val="008C00C2"/>
    <w:rsid w:val="008E1F70"/>
    <w:rsid w:val="008E791F"/>
    <w:rsid w:val="008F6AEA"/>
    <w:rsid w:val="009032B0"/>
    <w:rsid w:val="009079FF"/>
    <w:rsid w:val="00920897"/>
    <w:rsid w:val="00923F30"/>
    <w:rsid w:val="00944B82"/>
    <w:rsid w:val="009533EC"/>
    <w:rsid w:val="00953716"/>
    <w:rsid w:val="00961BFB"/>
    <w:rsid w:val="00991A82"/>
    <w:rsid w:val="009B205D"/>
    <w:rsid w:val="009C503A"/>
    <w:rsid w:val="009D12E0"/>
    <w:rsid w:val="009D2C32"/>
    <w:rsid w:val="009E1110"/>
    <w:rsid w:val="009F34D0"/>
    <w:rsid w:val="00A0344F"/>
    <w:rsid w:val="00A12C87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76FD5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512F6"/>
    <w:rsid w:val="00D51526"/>
    <w:rsid w:val="00D66698"/>
    <w:rsid w:val="00D70C23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2022-07-15T07:35:00Z</dcterms:created>
  <dcterms:modified xsi:type="dcterms:W3CDTF">2022-07-15T09:04:00Z</dcterms:modified>
</cp:coreProperties>
</file>